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2DEDC" w14:textId="77777777" w:rsidR="004D798A" w:rsidRPr="00B1578F" w:rsidRDefault="00F22F74">
      <w:pPr>
        <w:pStyle w:val="Ttulo1"/>
        <w:spacing w:before="78"/>
        <w:ind w:right="118"/>
        <w:jc w:val="right"/>
        <w:rPr>
          <w:u w:val="none"/>
        </w:rPr>
      </w:pPr>
      <w:r w:rsidRPr="00B1578F">
        <w:rPr>
          <w:u w:val="thick"/>
        </w:rPr>
        <w:t xml:space="preserve">ANEXO </w:t>
      </w:r>
      <w:r w:rsidRPr="00B1578F">
        <w:rPr>
          <w:spacing w:val="-10"/>
          <w:u w:val="thick"/>
        </w:rPr>
        <w:t>I</w:t>
      </w:r>
    </w:p>
    <w:p w14:paraId="5BDC5930" w14:textId="77777777" w:rsidR="004D798A" w:rsidRPr="00B1578F" w:rsidRDefault="004D798A">
      <w:pPr>
        <w:pStyle w:val="Corpodetexto"/>
        <w:spacing w:before="241"/>
        <w:rPr>
          <w:b/>
        </w:rPr>
      </w:pPr>
    </w:p>
    <w:p w14:paraId="2F567A47" w14:textId="18DA57A2" w:rsidR="004D798A" w:rsidRPr="00B1578F" w:rsidRDefault="007C1104">
      <w:pPr>
        <w:pStyle w:val="Corpodetexto"/>
        <w:ind w:left="1" w:right="1"/>
        <w:jc w:val="center"/>
      </w:pPr>
      <w:r>
        <w:t>LISTA</w:t>
      </w:r>
      <w:r w:rsidR="00D24982">
        <w:t xml:space="preserve"> DE COMPROMISSOS ESPECÍFICOS PARA INVESTIMENTO D</w:t>
      </w:r>
      <w:r w:rsidR="00F22F74" w:rsidRPr="00B1578F">
        <w:t xml:space="preserve">O </w:t>
      </w:r>
      <w:r w:rsidR="00F22F74" w:rsidRPr="00B1578F">
        <w:rPr>
          <w:spacing w:val="-2"/>
        </w:rPr>
        <w:t>PARAGUAI</w:t>
      </w:r>
    </w:p>
    <w:p w14:paraId="239DC897" w14:textId="77777777" w:rsidR="004D798A" w:rsidRPr="00B1578F" w:rsidRDefault="004D798A" w:rsidP="0026170D">
      <w:pPr>
        <w:pStyle w:val="Corpodetexto"/>
      </w:pPr>
    </w:p>
    <w:p w14:paraId="772517AD" w14:textId="77777777" w:rsidR="004D798A" w:rsidRPr="00B1578F" w:rsidRDefault="00F22F74">
      <w:pPr>
        <w:pStyle w:val="Ttulo1"/>
        <w:rPr>
          <w:u w:val="none"/>
        </w:rPr>
      </w:pPr>
      <w:r w:rsidRPr="00B1578F">
        <w:rPr>
          <w:spacing w:val="-2"/>
          <w:u w:val="thick"/>
        </w:rPr>
        <w:t xml:space="preserve">Notas </w:t>
      </w:r>
      <w:r w:rsidRPr="00B1578F">
        <w:rPr>
          <w:u w:val="thick"/>
        </w:rPr>
        <w:t>explicativas</w:t>
      </w:r>
    </w:p>
    <w:p w14:paraId="650A4B58" w14:textId="77777777" w:rsidR="004D798A" w:rsidRPr="00B1578F" w:rsidRDefault="004D798A" w:rsidP="0026170D">
      <w:pPr>
        <w:pStyle w:val="Corpodetexto"/>
        <w:rPr>
          <w:b/>
        </w:rPr>
      </w:pPr>
    </w:p>
    <w:p w14:paraId="38E8CB24" w14:textId="42C5330C" w:rsidR="004D798A" w:rsidRPr="00B1578F" w:rsidRDefault="00F22F74" w:rsidP="0026170D">
      <w:pPr>
        <w:pStyle w:val="Corpodetexto"/>
        <w:ind w:left="117"/>
      </w:pPr>
      <w:r w:rsidRPr="00B1578F">
        <w:t>A classificação dos setores nest</w:t>
      </w:r>
      <w:r w:rsidR="007C1104">
        <w:t>a Lista</w:t>
      </w:r>
      <w:r w:rsidRPr="00B1578F">
        <w:t xml:space="preserve"> é baseada na Classificação</w:t>
      </w:r>
      <w:r w:rsidR="007C1104">
        <w:t xml:space="preserve"> Internacional Normalizada</w:t>
      </w:r>
      <w:r w:rsidRPr="00B1578F">
        <w:t xml:space="preserve"> Industrial de Todas as Atividades Econômicas, Rev.3 (ISIC</w:t>
      </w:r>
      <w:r w:rsidR="00D24982">
        <w:t>, em sua sigla em inglês</w:t>
      </w:r>
      <w:r w:rsidRPr="00B1578F">
        <w:t>).</w:t>
      </w:r>
    </w:p>
    <w:p w14:paraId="55C5FEAA" w14:textId="77777777" w:rsidR="004D798A" w:rsidRPr="00B1578F" w:rsidRDefault="004D798A">
      <w:pPr>
        <w:pStyle w:val="Corpodetexto"/>
        <w:spacing w:before="58"/>
        <w:rPr>
          <w:sz w:val="20"/>
        </w:rPr>
      </w:pP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3"/>
        <w:gridCol w:w="2914"/>
        <w:gridCol w:w="3072"/>
      </w:tblGrid>
      <w:tr w:rsidR="004D798A" w:rsidRPr="00B1578F" w14:paraId="4D4A923E" w14:textId="77777777" w:rsidTr="0026170D">
        <w:trPr>
          <w:trHeight w:val="997"/>
        </w:trPr>
        <w:tc>
          <w:tcPr>
            <w:tcW w:w="2993" w:type="dxa"/>
          </w:tcPr>
          <w:p w14:paraId="27C7B0C0" w14:textId="77777777" w:rsidR="004D798A" w:rsidRPr="00B1578F" w:rsidRDefault="00F22F74">
            <w:pPr>
              <w:pStyle w:val="TableParagraph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I. SETORES OU </w:t>
            </w:r>
            <w:r w:rsidRPr="00B1578F">
              <w:rPr>
                <w:b/>
                <w:spacing w:val="-2"/>
                <w:sz w:val="24"/>
              </w:rPr>
              <w:t>SUBSETORES</w:t>
            </w:r>
          </w:p>
        </w:tc>
        <w:tc>
          <w:tcPr>
            <w:tcW w:w="2914" w:type="dxa"/>
          </w:tcPr>
          <w:p w14:paraId="32D48C4B" w14:textId="77777777" w:rsidR="004D798A" w:rsidRPr="00B1578F" w:rsidRDefault="00F22F74">
            <w:pPr>
              <w:pStyle w:val="TableParagraph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LIMITAÇÕES AO </w:t>
            </w:r>
            <w:r w:rsidRPr="00B1578F">
              <w:rPr>
                <w:b/>
                <w:spacing w:val="-2"/>
                <w:sz w:val="24"/>
              </w:rPr>
              <w:t>TRATAMENTO NACIONAL</w:t>
            </w:r>
          </w:p>
        </w:tc>
        <w:tc>
          <w:tcPr>
            <w:tcW w:w="3072" w:type="dxa"/>
          </w:tcPr>
          <w:p w14:paraId="1F16EB38" w14:textId="61F3B689" w:rsidR="004D798A" w:rsidRPr="00B1578F" w:rsidRDefault="00F22F74">
            <w:pPr>
              <w:pStyle w:val="TableParagraph"/>
              <w:spacing w:line="270" w:lineRule="atLeast"/>
              <w:ind w:right="47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LIMITAÇÕES </w:t>
            </w:r>
            <w:r w:rsidR="00434A00">
              <w:rPr>
                <w:b/>
              </w:rPr>
              <w:t>À</w:t>
            </w:r>
            <w:r w:rsidRPr="00B1578F">
              <w:rPr>
                <w:b/>
                <w:sz w:val="24"/>
              </w:rPr>
              <w:t xml:space="preserve"> GERÊNCIA </w:t>
            </w:r>
            <w:r w:rsidRPr="00B1578F">
              <w:rPr>
                <w:b/>
                <w:spacing w:val="-2"/>
                <w:sz w:val="24"/>
              </w:rPr>
              <w:t xml:space="preserve">SÊNIOR </w:t>
            </w:r>
            <w:r w:rsidR="00D24982">
              <w:rPr>
                <w:b/>
                <w:sz w:val="24"/>
              </w:rPr>
              <w:t>E</w:t>
            </w:r>
            <w:r w:rsidRPr="00B1578F">
              <w:rPr>
                <w:b/>
                <w:sz w:val="24"/>
              </w:rPr>
              <w:t xml:space="preserve"> CONSELHOS DE </w:t>
            </w:r>
            <w:r w:rsidR="001765E0">
              <w:rPr>
                <w:b/>
                <w:sz w:val="24"/>
              </w:rPr>
              <w:t>DIRETORES</w:t>
            </w:r>
          </w:p>
        </w:tc>
      </w:tr>
      <w:tr w:rsidR="004D798A" w:rsidRPr="00B1578F" w14:paraId="685E45BD" w14:textId="77777777">
        <w:trPr>
          <w:trHeight w:val="275"/>
        </w:trPr>
        <w:tc>
          <w:tcPr>
            <w:tcW w:w="8979" w:type="dxa"/>
            <w:gridSpan w:val="3"/>
          </w:tcPr>
          <w:p w14:paraId="40D938A1" w14:textId="77777777" w:rsidR="004D798A" w:rsidRPr="00B1578F" w:rsidRDefault="00F22F74" w:rsidP="00F22F74">
            <w:pPr>
              <w:pStyle w:val="TableParagraph"/>
              <w:spacing w:line="255" w:lineRule="exact"/>
              <w:ind w:left="720" w:hanging="613"/>
              <w:rPr>
                <w:b/>
                <w:sz w:val="24"/>
              </w:rPr>
            </w:pPr>
            <w:r w:rsidRPr="00B1578F">
              <w:rPr>
                <w:b/>
                <w:spacing w:val="-2"/>
                <w:sz w:val="24"/>
              </w:rPr>
              <w:t xml:space="preserve">COMPROMISSOS </w:t>
            </w:r>
            <w:r w:rsidRPr="00B1578F">
              <w:rPr>
                <w:b/>
                <w:sz w:val="24"/>
              </w:rPr>
              <w:t>HORIZONTAIS</w:t>
            </w:r>
          </w:p>
        </w:tc>
      </w:tr>
      <w:tr w:rsidR="004D798A" w:rsidRPr="00B1578F" w14:paraId="67A66268" w14:textId="77777777" w:rsidTr="00D24982">
        <w:trPr>
          <w:trHeight w:val="2684"/>
        </w:trPr>
        <w:tc>
          <w:tcPr>
            <w:tcW w:w="2993" w:type="dxa"/>
          </w:tcPr>
          <w:p w14:paraId="03A647EB" w14:textId="0A14B8D7" w:rsidR="004D798A" w:rsidRPr="00B1578F" w:rsidRDefault="00F22F74">
            <w:pPr>
              <w:pStyle w:val="TableParagraph"/>
              <w:spacing w:before="1"/>
              <w:ind w:right="477"/>
              <w:rPr>
                <w:sz w:val="24"/>
              </w:rPr>
            </w:pPr>
            <w:r w:rsidRPr="00B1578F">
              <w:rPr>
                <w:sz w:val="24"/>
              </w:rPr>
              <w:t>TODOS OS SETORES INCLUÍDOS NEST</w:t>
            </w:r>
            <w:r w:rsidR="007C1104">
              <w:rPr>
                <w:sz w:val="24"/>
              </w:rPr>
              <w:t>A LISTA</w:t>
            </w:r>
          </w:p>
        </w:tc>
        <w:tc>
          <w:tcPr>
            <w:tcW w:w="2914" w:type="dxa"/>
          </w:tcPr>
          <w:p w14:paraId="1D21B733" w14:textId="22CF242D" w:rsidR="004D798A" w:rsidRPr="00B1578F" w:rsidRDefault="00F22F74">
            <w:pPr>
              <w:pStyle w:val="TableParagraph"/>
              <w:spacing w:before="91"/>
              <w:ind w:right="177"/>
              <w:rPr>
                <w:sz w:val="24"/>
              </w:rPr>
            </w:pPr>
            <w:r w:rsidRPr="00B1578F">
              <w:rPr>
                <w:sz w:val="24"/>
              </w:rPr>
              <w:t>O Paraguai reserva</w:t>
            </w:r>
            <w:r w:rsidR="007C1104">
              <w:rPr>
                <w:sz w:val="24"/>
              </w:rPr>
              <w:t>-se</w:t>
            </w:r>
            <w:r w:rsidRPr="00B1578F">
              <w:rPr>
                <w:sz w:val="24"/>
              </w:rPr>
              <w:t xml:space="preserve"> o direito de estabelecer acordos especiais de ações (como a retenção de "</w:t>
            </w:r>
            <w:r w:rsidR="007C1104">
              <w:rPr>
                <w:sz w:val="24"/>
              </w:rPr>
              <w:t>ações de ouro</w:t>
            </w:r>
            <w:r w:rsidRPr="00B1578F">
              <w:rPr>
                <w:sz w:val="24"/>
              </w:rPr>
              <w:t xml:space="preserve">") e de conceder preferências na compra de ações aos funcionários da empresa estatal sujeita à </w:t>
            </w:r>
            <w:r w:rsidRPr="00B1578F">
              <w:rPr>
                <w:spacing w:val="-2"/>
                <w:sz w:val="24"/>
              </w:rPr>
              <w:t>privatização.</w:t>
            </w:r>
          </w:p>
          <w:p w14:paraId="317DD52D" w14:textId="77777777" w:rsidR="004D798A" w:rsidRPr="00B1578F" w:rsidRDefault="004D798A" w:rsidP="0026170D">
            <w:pPr>
              <w:pStyle w:val="TableParagraph"/>
              <w:ind w:left="0"/>
              <w:rPr>
                <w:sz w:val="24"/>
              </w:rPr>
            </w:pPr>
          </w:p>
          <w:p w14:paraId="4367FB49" w14:textId="41FD6C3A" w:rsidR="004D798A" w:rsidRPr="00B1578F" w:rsidRDefault="00F22F74">
            <w:pPr>
              <w:pStyle w:val="TableParagraph"/>
              <w:ind w:right="143"/>
              <w:rPr>
                <w:sz w:val="24"/>
              </w:rPr>
            </w:pPr>
            <w:r w:rsidRPr="00B1578F">
              <w:rPr>
                <w:sz w:val="24"/>
              </w:rPr>
              <w:t>Para a aquisição de terras, requisitos de residência aplicam</w:t>
            </w:r>
            <w:r w:rsidR="007C1104">
              <w:rPr>
                <w:sz w:val="24"/>
              </w:rPr>
              <w:t>-se</w:t>
            </w:r>
            <w:r w:rsidRPr="00B1578F">
              <w:rPr>
                <w:sz w:val="24"/>
              </w:rPr>
              <w:t xml:space="preserve"> a investidores estrangeiros</w:t>
            </w:r>
            <w:r w:rsidR="007C1104">
              <w:rPr>
                <w:sz w:val="24"/>
              </w:rPr>
              <w:t>;</w:t>
            </w:r>
            <w:r w:rsidRPr="00B1578F">
              <w:rPr>
                <w:sz w:val="24"/>
              </w:rPr>
              <w:t xml:space="preserve"> </w:t>
            </w:r>
            <w:r w:rsidR="007C1104">
              <w:rPr>
                <w:sz w:val="24"/>
              </w:rPr>
              <w:t>não consolidado para</w:t>
            </w:r>
            <w:r w:rsidRPr="00B1578F">
              <w:rPr>
                <w:sz w:val="24"/>
              </w:rPr>
              <w:t xml:space="preserve"> áreas de fronteira (50 (cinquenta) km nas </w:t>
            </w:r>
            <w:r w:rsidRPr="00B1578F">
              <w:rPr>
                <w:spacing w:val="-2"/>
                <w:sz w:val="24"/>
              </w:rPr>
              <w:t xml:space="preserve">fronteiras </w:t>
            </w:r>
            <w:r w:rsidRPr="00B1578F">
              <w:rPr>
                <w:sz w:val="24"/>
              </w:rPr>
              <w:t>terrestres</w:t>
            </w:r>
            <w:r w:rsidRPr="00B1578F">
              <w:rPr>
                <w:spacing w:val="-2"/>
                <w:sz w:val="24"/>
              </w:rPr>
              <w:t>).</w:t>
            </w:r>
          </w:p>
          <w:p w14:paraId="071FF47E" w14:textId="77777777" w:rsidR="004D798A" w:rsidRPr="00B1578F" w:rsidRDefault="004D798A" w:rsidP="0026170D">
            <w:pPr>
              <w:pStyle w:val="TableParagraph"/>
              <w:ind w:left="0"/>
              <w:rPr>
                <w:sz w:val="24"/>
              </w:rPr>
            </w:pPr>
          </w:p>
          <w:p w14:paraId="6FF3387F" w14:textId="322DB2C1" w:rsidR="004D798A" w:rsidRPr="00B1578F" w:rsidRDefault="00F22F74">
            <w:pPr>
              <w:pStyle w:val="TableParagraph"/>
              <w:ind w:right="177"/>
              <w:rPr>
                <w:sz w:val="24"/>
              </w:rPr>
            </w:pPr>
            <w:r w:rsidRPr="00B1578F">
              <w:rPr>
                <w:sz w:val="24"/>
              </w:rPr>
              <w:t>O Paraguai</w:t>
            </w:r>
            <w:r w:rsidR="007C1104">
              <w:rPr>
                <w:sz w:val="24"/>
              </w:rPr>
              <w:t xml:space="preserve"> </w:t>
            </w:r>
            <w:r w:rsidRPr="00B1578F">
              <w:rPr>
                <w:sz w:val="24"/>
              </w:rPr>
              <w:t>reserva</w:t>
            </w:r>
            <w:r w:rsidR="007C1104">
              <w:rPr>
                <w:sz w:val="24"/>
              </w:rPr>
              <w:t>-se</w:t>
            </w:r>
            <w:r w:rsidRPr="00B1578F">
              <w:rPr>
                <w:sz w:val="24"/>
              </w:rPr>
              <w:t xml:space="preserve"> o direito de manter ou adotar qualquer medida ou disposição com a finalidade de controles estatísticos de registro de investimentos estrangeiros e suas transferências, após a data de entrada em vigor deste acordo.</w:t>
            </w:r>
          </w:p>
          <w:p w14:paraId="60CB5F37" w14:textId="77777777" w:rsidR="004D798A" w:rsidRPr="00B1578F" w:rsidRDefault="004D798A" w:rsidP="0026170D">
            <w:pPr>
              <w:pStyle w:val="TableParagraph"/>
              <w:ind w:left="0"/>
              <w:rPr>
                <w:sz w:val="24"/>
              </w:rPr>
            </w:pPr>
          </w:p>
          <w:p w14:paraId="75109D37" w14:textId="54FF4ED7" w:rsidR="004D798A" w:rsidRPr="00B1578F" w:rsidRDefault="00F22F74" w:rsidP="00D24982">
            <w:pPr>
              <w:pStyle w:val="TableParagraph"/>
              <w:spacing w:line="270" w:lineRule="atLeast"/>
              <w:ind w:right="177"/>
              <w:rPr>
                <w:sz w:val="24"/>
              </w:rPr>
            </w:pPr>
            <w:r w:rsidRPr="00B1578F">
              <w:rPr>
                <w:sz w:val="24"/>
              </w:rPr>
              <w:t>O Paraguai reserva</w:t>
            </w:r>
            <w:r w:rsidR="007C1104">
              <w:rPr>
                <w:sz w:val="24"/>
              </w:rPr>
              <w:t>-se</w:t>
            </w:r>
            <w:r w:rsidRPr="00B1578F">
              <w:rPr>
                <w:sz w:val="24"/>
              </w:rPr>
              <w:t xml:space="preserve"> o direito de adotar ou manter </w:t>
            </w:r>
          </w:p>
        </w:tc>
        <w:tc>
          <w:tcPr>
            <w:tcW w:w="3072" w:type="dxa"/>
          </w:tcPr>
          <w:p w14:paraId="196C37D3" w14:textId="77777777" w:rsidR="004D798A" w:rsidRPr="00B1578F" w:rsidRDefault="004D798A">
            <w:pPr>
              <w:pStyle w:val="TableParagraph"/>
              <w:ind w:left="0"/>
              <w:rPr>
                <w:sz w:val="24"/>
              </w:rPr>
            </w:pPr>
          </w:p>
        </w:tc>
      </w:tr>
      <w:tr w:rsidR="00D24982" w:rsidRPr="00B1578F" w14:paraId="7701F1E4" w14:textId="77777777" w:rsidTr="00D24982">
        <w:trPr>
          <w:trHeight w:val="555"/>
        </w:trPr>
        <w:tc>
          <w:tcPr>
            <w:tcW w:w="2993" w:type="dxa"/>
          </w:tcPr>
          <w:p w14:paraId="54214314" w14:textId="4103CCE1" w:rsidR="00D24982" w:rsidRPr="00B1578F" w:rsidRDefault="00D24982" w:rsidP="00D24982">
            <w:pPr>
              <w:pStyle w:val="TableParagraph"/>
              <w:spacing w:before="1"/>
              <w:ind w:right="477"/>
              <w:rPr>
                <w:sz w:val="24"/>
              </w:rPr>
            </w:pPr>
            <w:r w:rsidRPr="00B1578F">
              <w:rPr>
                <w:b/>
                <w:sz w:val="24"/>
              </w:rPr>
              <w:lastRenderedPageBreak/>
              <w:t xml:space="preserve">I. SETORES OU </w:t>
            </w:r>
            <w:r w:rsidRPr="00B1578F">
              <w:rPr>
                <w:b/>
                <w:spacing w:val="-2"/>
                <w:sz w:val="24"/>
              </w:rPr>
              <w:t>SUBSETORES</w:t>
            </w:r>
          </w:p>
        </w:tc>
        <w:tc>
          <w:tcPr>
            <w:tcW w:w="2914" w:type="dxa"/>
          </w:tcPr>
          <w:p w14:paraId="1B173FFE" w14:textId="49D7ADF4" w:rsidR="00D24982" w:rsidRPr="00B1578F" w:rsidRDefault="00D24982" w:rsidP="00D24982">
            <w:pPr>
              <w:pStyle w:val="TableParagraph"/>
              <w:spacing w:before="91"/>
              <w:ind w:right="177"/>
              <w:rPr>
                <w:sz w:val="24"/>
              </w:rPr>
            </w:pPr>
            <w:r w:rsidRPr="00B1578F">
              <w:rPr>
                <w:b/>
                <w:sz w:val="24"/>
              </w:rPr>
              <w:t xml:space="preserve">LIMITAÇÕES AO </w:t>
            </w:r>
            <w:r w:rsidRPr="00B1578F">
              <w:rPr>
                <w:b/>
                <w:spacing w:val="-2"/>
                <w:sz w:val="24"/>
              </w:rPr>
              <w:t>TRATAMENTO NACIONAL</w:t>
            </w:r>
          </w:p>
        </w:tc>
        <w:tc>
          <w:tcPr>
            <w:tcW w:w="3072" w:type="dxa"/>
          </w:tcPr>
          <w:p w14:paraId="65FEB210" w14:textId="723937CA" w:rsidR="00D24982" w:rsidRPr="00B1578F" w:rsidRDefault="00D24982" w:rsidP="00D24982">
            <w:pPr>
              <w:pStyle w:val="TableParagraph"/>
              <w:ind w:left="0"/>
              <w:rPr>
                <w:sz w:val="24"/>
              </w:rPr>
            </w:pPr>
            <w:r w:rsidRPr="00B1578F">
              <w:rPr>
                <w:b/>
                <w:sz w:val="24"/>
              </w:rPr>
              <w:t xml:space="preserve">LIMITAÇÕES </w:t>
            </w:r>
            <w:r>
              <w:rPr>
                <w:b/>
              </w:rPr>
              <w:t>À</w:t>
            </w:r>
            <w:r w:rsidRPr="00B1578F">
              <w:rPr>
                <w:b/>
                <w:sz w:val="24"/>
              </w:rPr>
              <w:t xml:space="preserve"> GERÊNCIA </w:t>
            </w:r>
            <w:r w:rsidRPr="00B1578F">
              <w:rPr>
                <w:b/>
                <w:spacing w:val="-2"/>
                <w:sz w:val="24"/>
              </w:rPr>
              <w:t xml:space="preserve">SÊNIOR </w:t>
            </w:r>
            <w:r>
              <w:rPr>
                <w:b/>
                <w:sz w:val="24"/>
              </w:rPr>
              <w:t>E</w:t>
            </w:r>
            <w:r w:rsidRPr="00B1578F">
              <w:rPr>
                <w:b/>
                <w:sz w:val="24"/>
              </w:rPr>
              <w:t xml:space="preserve"> CONSELHOS DE </w:t>
            </w:r>
            <w:r>
              <w:rPr>
                <w:b/>
                <w:spacing w:val="-2"/>
                <w:sz w:val="24"/>
              </w:rPr>
              <w:t>DIRETORES</w:t>
            </w:r>
          </w:p>
        </w:tc>
      </w:tr>
      <w:tr w:rsidR="00D24982" w:rsidRPr="00B1578F" w14:paraId="39321BB5" w14:textId="77777777" w:rsidTr="00D24982">
        <w:trPr>
          <w:trHeight w:val="555"/>
        </w:trPr>
        <w:tc>
          <w:tcPr>
            <w:tcW w:w="2993" w:type="dxa"/>
          </w:tcPr>
          <w:p w14:paraId="2834D14E" w14:textId="77777777" w:rsidR="00D24982" w:rsidRPr="00B1578F" w:rsidRDefault="00D24982" w:rsidP="00D24982">
            <w:pPr>
              <w:pStyle w:val="TableParagraph"/>
              <w:spacing w:before="1"/>
              <w:ind w:right="477"/>
              <w:rPr>
                <w:b/>
                <w:sz w:val="24"/>
              </w:rPr>
            </w:pPr>
          </w:p>
        </w:tc>
        <w:tc>
          <w:tcPr>
            <w:tcW w:w="2914" w:type="dxa"/>
          </w:tcPr>
          <w:p w14:paraId="179BEF85" w14:textId="77777777" w:rsidR="00D24982" w:rsidRDefault="00D24982" w:rsidP="00D24982">
            <w:pPr>
              <w:pStyle w:val="TableParagraph"/>
              <w:spacing w:before="91"/>
              <w:ind w:right="177"/>
              <w:rPr>
                <w:sz w:val="24"/>
              </w:rPr>
            </w:pPr>
            <w:proofErr w:type="gramStart"/>
            <w:r w:rsidRPr="00B1578F">
              <w:rPr>
                <w:sz w:val="24"/>
              </w:rPr>
              <w:t>qualquer</w:t>
            </w:r>
            <w:proofErr w:type="gramEnd"/>
            <w:r>
              <w:rPr>
                <w:sz w:val="24"/>
              </w:rPr>
              <w:t xml:space="preserve"> </w:t>
            </w:r>
            <w:r w:rsidRPr="00B1578F">
              <w:rPr>
                <w:sz w:val="24"/>
              </w:rPr>
              <w:t xml:space="preserve">medida destinada a desenvolver regiões menos privilegiadas ou a reduzir desigualdades regionais, bem como aquelas necessárias para garantir a inclusão social e </w:t>
            </w:r>
            <w:r w:rsidRPr="00B1578F">
              <w:rPr>
                <w:spacing w:val="-2"/>
                <w:sz w:val="24"/>
              </w:rPr>
              <w:t xml:space="preserve">o desenvolvimento </w:t>
            </w:r>
            <w:r w:rsidRPr="00B1578F">
              <w:rPr>
                <w:sz w:val="24"/>
              </w:rPr>
              <w:t>rural.</w:t>
            </w:r>
          </w:p>
          <w:p w14:paraId="0D4E74C8" w14:textId="618071D5" w:rsidR="00D24982" w:rsidRPr="00B1578F" w:rsidRDefault="00D24982" w:rsidP="00D24982">
            <w:pPr>
              <w:pStyle w:val="TableParagraph"/>
              <w:spacing w:before="91"/>
              <w:ind w:right="177"/>
              <w:rPr>
                <w:b/>
                <w:sz w:val="24"/>
              </w:rPr>
            </w:pPr>
          </w:p>
        </w:tc>
        <w:tc>
          <w:tcPr>
            <w:tcW w:w="3072" w:type="dxa"/>
          </w:tcPr>
          <w:p w14:paraId="15E2CF29" w14:textId="77777777" w:rsidR="00D24982" w:rsidRPr="00B1578F" w:rsidRDefault="00D24982" w:rsidP="00D24982">
            <w:pPr>
              <w:pStyle w:val="TableParagraph"/>
              <w:ind w:left="0"/>
              <w:rPr>
                <w:b/>
                <w:sz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2914"/>
        <w:gridCol w:w="2993"/>
      </w:tblGrid>
      <w:tr w:rsidR="0032490C" w:rsidRPr="00B1578F" w14:paraId="4762C7D2" w14:textId="77777777" w:rsidTr="0032490C">
        <w:trPr>
          <w:trHeight w:val="275"/>
        </w:trPr>
        <w:tc>
          <w:tcPr>
            <w:tcW w:w="8979" w:type="dxa"/>
            <w:gridSpan w:val="3"/>
          </w:tcPr>
          <w:p w14:paraId="65068D2C" w14:textId="77777777" w:rsidR="0032490C" w:rsidRPr="00B1578F" w:rsidRDefault="0032490C" w:rsidP="0032490C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II. </w:t>
            </w:r>
            <w:r w:rsidRPr="00B1578F">
              <w:rPr>
                <w:b/>
                <w:spacing w:val="-2"/>
                <w:sz w:val="24"/>
              </w:rPr>
              <w:t xml:space="preserve">COMPROMISSOS </w:t>
            </w:r>
            <w:r w:rsidRPr="00B1578F">
              <w:rPr>
                <w:b/>
                <w:sz w:val="24"/>
              </w:rPr>
              <w:t>ESPECÍFICOS DO SETOR</w:t>
            </w:r>
          </w:p>
        </w:tc>
      </w:tr>
      <w:tr w:rsidR="0032490C" w:rsidRPr="00B1578F" w14:paraId="2BA23DC3" w14:textId="77777777" w:rsidTr="0032490C">
        <w:trPr>
          <w:trHeight w:val="783"/>
        </w:trPr>
        <w:tc>
          <w:tcPr>
            <w:tcW w:w="3072" w:type="dxa"/>
          </w:tcPr>
          <w:p w14:paraId="3398A047" w14:textId="77777777" w:rsidR="0032490C" w:rsidRPr="00B1578F" w:rsidRDefault="0032490C" w:rsidP="0032490C">
            <w:pPr>
              <w:pStyle w:val="TableParagraph"/>
              <w:ind w:right="71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>A</w:t>
            </w:r>
            <w:r w:rsidRPr="00B1578F">
              <w:rPr>
                <w:sz w:val="24"/>
              </w:rPr>
              <w:t xml:space="preserve">. </w:t>
            </w:r>
            <w:r w:rsidRPr="00B1578F">
              <w:rPr>
                <w:b/>
                <w:sz w:val="24"/>
              </w:rPr>
              <w:t xml:space="preserve">AGRICULTURA, CAÇA E </w:t>
            </w:r>
            <w:r w:rsidRPr="00B1578F">
              <w:rPr>
                <w:b/>
                <w:spacing w:val="-2"/>
                <w:sz w:val="24"/>
              </w:rPr>
              <w:t>SILVICULTURA</w:t>
            </w:r>
          </w:p>
        </w:tc>
        <w:tc>
          <w:tcPr>
            <w:tcW w:w="2914" w:type="dxa"/>
          </w:tcPr>
          <w:p w14:paraId="0149873C" w14:textId="77777777" w:rsidR="0032490C" w:rsidRPr="00B1578F" w:rsidRDefault="0032490C" w:rsidP="003249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3" w:type="dxa"/>
          </w:tcPr>
          <w:p w14:paraId="7CD5A830" w14:textId="77777777" w:rsidR="0032490C" w:rsidRPr="00B1578F" w:rsidRDefault="0032490C" w:rsidP="0032490C">
            <w:pPr>
              <w:pStyle w:val="TableParagraph"/>
              <w:ind w:left="0"/>
              <w:rPr>
                <w:sz w:val="24"/>
              </w:rPr>
            </w:pPr>
          </w:p>
        </w:tc>
      </w:tr>
      <w:tr w:rsidR="0032490C" w:rsidRPr="00B1578F" w14:paraId="53ECDE1C" w14:textId="77777777" w:rsidTr="0032490C">
        <w:trPr>
          <w:trHeight w:val="552"/>
        </w:trPr>
        <w:tc>
          <w:tcPr>
            <w:tcW w:w="3072" w:type="dxa"/>
          </w:tcPr>
          <w:p w14:paraId="0A283EAE" w14:textId="77777777" w:rsidR="0032490C" w:rsidRPr="00B1578F" w:rsidRDefault="0032490C" w:rsidP="0032490C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>01. Agricultura, caça</w:t>
            </w:r>
          </w:p>
        </w:tc>
        <w:tc>
          <w:tcPr>
            <w:tcW w:w="2914" w:type="dxa"/>
          </w:tcPr>
          <w:p w14:paraId="44F94EB6" w14:textId="77777777" w:rsidR="0032490C" w:rsidRPr="00B1578F" w:rsidRDefault="0032490C" w:rsidP="0032490C">
            <w:pPr>
              <w:pStyle w:val="TableParagraph"/>
              <w:spacing w:before="1"/>
              <w:ind w:left="108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2B4D6A1E" w14:textId="77777777" w:rsidR="0032490C" w:rsidRPr="00B1578F" w:rsidRDefault="0032490C" w:rsidP="0032490C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091AC99B" w14:textId="77777777" w:rsidTr="0032490C">
        <w:trPr>
          <w:trHeight w:val="551"/>
        </w:trPr>
        <w:tc>
          <w:tcPr>
            <w:tcW w:w="3072" w:type="dxa"/>
          </w:tcPr>
          <w:p w14:paraId="4111B083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z w:val="24"/>
              </w:rPr>
              <w:t xml:space="preserve">02. Silvicultura, </w:t>
            </w:r>
            <w:r w:rsidRPr="00B1578F">
              <w:rPr>
                <w:spacing w:val="-2"/>
                <w:sz w:val="24"/>
              </w:rPr>
              <w:t>extração de madeira</w:t>
            </w:r>
          </w:p>
        </w:tc>
        <w:tc>
          <w:tcPr>
            <w:tcW w:w="2914" w:type="dxa"/>
          </w:tcPr>
          <w:p w14:paraId="5EAD7159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3EE2426B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45993231" w14:textId="77777777" w:rsidTr="0032490C">
        <w:trPr>
          <w:trHeight w:val="551"/>
        </w:trPr>
        <w:tc>
          <w:tcPr>
            <w:tcW w:w="3072" w:type="dxa"/>
          </w:tcPr>
          <w:p w14:paraId="63B504C4" w14:textId="77777777" w:rsidR="0032490C" w:rsidRPr="00B1578F" w:rsidRDefault="0032490C" w:rsidP="0032490C">
            <w:pPr>
              <w:pStyle w:val="TableParagraph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B. </w:t>
            </w:r>
            <w:r w:rsidRPr="00B1578F">
              <w:rPr>
                <w:b/>
                <w:spacing w:val="-2"/>
                <w:sz w:val="24"/>
              </w:rPr>
              <w:t>PESCA</w:t>
            </w:r>
          </w:p>
        </w:tc>
        <w:tc>
          <w:tcPr>
            <w:tcW w:w="2914" w:type="dxa"/>
          </w:tcPr>
          <w:p w14:paraId="3284BBA8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291FD773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52E63C83" w14:textId="77777777" w:rsidTr="0032490C">
        <w:trPr>
          <w:trHeight w:val="827"/>
        </w:trPr>
        <w:tc>
          <w:tcPr>
            <w:tcW w:w="3072" w:type="dxa"/>
          </w:tcPr>
          <w:p w14:paraId="21274C5B" w14:textId="77777777" w:rsidR="0032490C" w:rsidRPr="00B1578F" w:rsidRDefault="0032490C" w:rsidP="0032490C">
            <w:pPr>
              <w:pStyle w:val="TableParagraph"/>
              <w:spacing w:before="1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C. MINERAÇÃO E </w:t>
            </w:r>
            <w:r>
              <w:rPr>
                <w:b/>
                <w:spacing w:val="-2"/>
                <w:sz w:val="24"/>
              </w:rPr>
              <w:t>EXTRAÇÃO</w:t>
            </w:r>
          </w:p>
        </w:tc>
        <w:tc>
          <w:tcPr>
            <w:tcW w:w="2914" w:type="dxa"/>
          </w:tcPr>
          <w:p w14:paraId="7BA90EA1" w14:textId="77777777" w:rsidR="0032490C" w:rsidRPr="00B1578F" w:rsidRDefault="0032490C" w:rsidP="0032490C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1FA332F2" w14:textId="77777777" w:rsidR="0032490C" w:rsidRPr="00B1578F" w:rsidRDefault="0032490C" w:rsidP="0032490C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039558EB" w14:textId="77777777" w:rsidTr="0032490C">
        <w:trPr>
          <w:trHeight w:val="552"/>
        </w:trPr>
        <w:tc>
          <w:tcPr>
            <w:tcW w:w="3072" w:type="dxa"/>
          </w:tcPr>
          <w:p w14:paraId="65AC5C2F" w14:textId="77777777" w:rsidR="0032490C" w:rsidRPr="00B1578F" w:rsidRDefault="0032490C" w:rsidP="0032490C">
            <w:pPr>
              <w:pStyle w:val="TableParagraph"/>
              <w:spacing w:before="1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D. </w:t>
            </w:r>
            <w:r>
              <w:rPr>
                <w:b/>
                <w:spacing w:val="-2"/>
                <w:sz w:val="24"/>
              </w:rPr>
              <w:t>MANUFATURA</w:t>
            </w:r>
          </w:p>
        </w:tc>
        <w:tc>
          <w:tcPr>
            <w:tcW w:w="2914" w:type="dxa"/>
          </w:tcPr>
          <w:p w14:paraId="205954D0" w14:textId="77777777" w:rsidR="0032490C" w:rsidRPr="00B1578F" w:rsidRDefault="0032490C" w:rsidP="003249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3" w:type="dxa"/>
          </w:tcPr>
          <w:p w14:paraId="1E176BF5" w14:textId="77777777" w:rsidR="0032490C" w:rsidRPr="00B1578F" w:rsidRDefault="0032490C" w:rsidP="0032490C">
            <w:pPr>
              <w:pStyle w:val="TableParagraph"/>
              <w:ind w:left="0"/>
              <w:rPr>
                <w:sz w:val="24"/>
              </w:rPr>
            </w:pPr>
          </w:p>
        </w:tc>
      </w:tr>
      <w:tr w:rsidR="0032490C" w:rsidRPr="00B1578F" w14:paraId="68131720" w14:textId="77777777" w:rsidTr="0032490C">
        <w:trPr>
          <w:trHeight w:val="1007"/>
        </w:trPr>
        <w:tc>
          <w:tcPr>
            <w:tcW w:w="3072" w:type="dxa"/>
          </w:tcPr>
          <w:p w14:paraId="1380EAB8" w14:textId="77777777" w:rsidR="0032490C" w:rsidRPr="00B1578F" w:rsidRDefault="0032490C" w:rsidP="0032490C">
            <w:pPr>
              <w:pStyle w:val="TableParagraph"/>
              <w:ind w:right="477"/>
              <w:rPr>
                <w:sz w:val="24"/>
              </w:rPr>
            </w:pPr>
            <w:r w:rsidRPr="00B1578F">
              <w:rPr>
                <w:sz w:val="24"/>
              </w:rPr>
              <w:t>15. Fabricação de produtos alimentícios e bebidas</w:t>
            </w:r>
          </w:p>
        </w:tc>
        <w:tc>
          <w:tcPr>
            <w:tcW w:w="2914" w:type="dxa"/>
          </w:tcPr>
          <w:p w14:paraId="53B942EC" w14:textId="77777777" w:rsidR="0032490C" w:rsidRPr="00B1578F" w:rsidRDefault="0032490C" w:rsidP="0032490C">
            <w:pPr>
              <w:pStyle w:val="TableParagraph"/>
              <w:spacing w:before="90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05494CC7" w14:textId="77777777" w:rsidR="0032490C" w:rsidRPr="00B1578F" w:rsidRDefault="0032490C" w:rsidP="0032490C">
            <w:pPr>
              <w:pStyle w:val="TableParagraph"/>
              <w:spacing w:before="90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3071AD22" w14:textId="77777777" w:rsidTr="0032490C">
        <w:trPr>
          <w:trHeight w:val="935"/>
        </w:trPr>
        <w:tc>
          <w:tcPr>
            <w:tcW w:w="3072" w:type="dxa"/>
          </w:tcPr>
          <w:p w14:paraId="3F6B269A" w14:textId="77777777" w:rsidR="0032490C" w:rsidRPr="00B1578F" w:rsidRDefault="0032490C" w:rsidP="0032490C">
            <w:pPr>
              <w:pStyle w:val="TableParagraph"/>
              <w:ind w:right="177"/>
              <w:rPr>
                <w:sz w:val="24"/>
              </w:rPr>
            </w:pPr>
            <w:r w:rsidRPr="00B1578F">
              <w:rPr>
                <w:sz w:val="24"/>
              </w:rPr>
              <w:t xml:space="preserve">16. Fabricação de </w:t>
            </w:r>
            <w:r w:rsidRPr="00B1578F">
              <w:rPr>
                <w:spacing w:val="-2"/>
                <w:sz w:val="24"/>
              </w:rPr>
              <w:t xml:space="preserve">produtos </w:t>
            </w:r>
            <w:r w:rsidRPr="00B1578F">
              <w:rPr>
                <w:sz w:val="24"/>
              </w:rPr>
              <w:t>de tabaco</w:t>
            </w:r>
          </w:p>
        </w:tc>
        <w:tc>
          <w:tcPr>
            <w:tcW w:w="2914" w:type="dxa"/>
          </w:tcPr>
          <w:p w14:paraId="0CB4C514" w14:textId="77777777" w:rsidR="0032490C" w:rsidRPr="00B1578F" w:rsidRDefault="0032490C" w:rsidP="0032490C">
            <w:pPr>
              <w:pStyle w:val="TableParagraph"/>
              <w:spacing w:before="90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0DF94FA9" w14:textId="77777777" w:rsidR="0032490C" w:rsidRPr="00B1578F" w:rsidRDefault="0032490C" w:rsidP="0032490C">
            <w:pPr>
              <w:pStyle w:val="TableParagraph"/>
              <w:spacing w:before="90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1B86C208" w14:textId="77777777" w:rsidTr="0032490C">
        <w:trPr>
          <w:trHeight w:val="732"/>
        </w:trPr>
        <w:tc>
          <w:tcPr>
            <w:tcW w:w="3072" w:type="dxa"/>
          </w:tcPr>
          <w:p w14:paraId="140BC7AC" w14:textId="77777777" w:rsidR="0032490C" w:rsidRPr="00B1578F" w:rsidRDefault="0032490C" w:rsidP="0032490C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z w:val="24"/>
              </w:rPr>
              <w:t xml:space="preserve">17. Fabricação de </w:t>
            </w:r>
            <w:r w:rsidRPr="00B1578F">
              <w:rPr>
                <w:spacing w:val="-2"/>
                <w:sz w:val="24"/>
              </w:rPr>
              <w:t>têxteis</w:t>
            </w:r>
          </w:p>
        </w:tc>
        <w:tc>
          <w:tcPr>
            <w:tcW w:w="2914" w:type="dxa"/>
          </w:tcPr>
          <w:p w14:paraId="22F7CE8E" w14:textId="77777777" w:rsidR="0032490C" w:rsidRPr="00B1578F" w:rsidRDefault="0032490C" w:rsidP="0032490C">
            <w:pPr>
              <w:pStyle w:val="TableParagraph"/>
              <w:spacing w:before="9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17BBD27D" w14:textId="77777777" w:rsidR="0032490C" w:rsidRPr="00B1578F" w:rsidRDefault="0032490C" w:rsidP="0032490C">
            <w:pPr>
              <w:pStyle w:val="TableParagraph"/>
              <w:spacing w:before="9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4C3B380A" w14:textId="77777777" w:rsidTr="0032490C">
        <w:trPr>
          <w:trHeight w:val="1157"/>
        </w:trPr>
        <w:tc>
          <w:tcPr>
            <w:tcW w:w="3072" w:type="dxa"/>
          </w:tcPr>
          <w:p w14:paraId="1BCE5E5D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z w:val="24"/>
              </w:rPr>
              <w:t>18. Fabricação de artigos de vestuário; tratamento e tingimento de peles</w:t>
            </w:r>
          </w:p>
        </w:tc>
        <w:tc>
          <w:tcPr>
            <w:tcW w:w="2914" w:type="dxa"/>
          </w:tcPr>
          <w:p w14:paraId="5706C4C4" w14:textId="77777777" w:rsidR="0032490C" w:rsidRPr="00B1578F" w:rsidRDefault="0032490C" w:rsidP="0032490C">
            <w:pPr>
              <w:pStyle w:val="TableParagraph"/>
              <w:spacing w:before="90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39B768C6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  <w:tr w:rsidR="0032490C" w:rsidRPr="00B1578F" w14:paraId="49F516AC" w14:textId="77777777" w:rsidTr="0032490C">
        <w:trPr>
          <w:trHeight w:val="1103"/>
        </w:trPr>
        <w:tc>
          <w:tcPr>
            <w:tcW w:w="3072" w:type="dxa"/>
          </w:tcPr>
          <w:p w14:paraId="16E1B5BF" w14:textId="77777777" w:rsidR="0032490C" w:rsidRPr="00B1578F" w:rsidRDefault="0032490C" w:rsidP="0032490C">
            <w:pPr>
              <w:pStyle w:val="TableParagraph"/>
              <w:spacing w:line="270" w:lineRule="atLeast"/>
              <w:ind w:right="177"/>
              <w:rPr>
                <w:sz w:val="24"/>
              </w:rPr>
            </w:pPr>
            <w:r w:rsidRPr="00B1578F">
              <w:rPr>
                <w:sz w:val="24"/>
              </w:rPr>
              <w:t>19. Curtimento e tratamento de couro; fabricação de malas, bolsas, arreios e calçados.</w:t>
            </w:r>
          </w:p>
        </w:tc>
        <w:tc>
          <w:tcPr>
            <w:tcW w:w="2914" w:type="dxa"/>
          </w:tcPr>
          <w:p w14:paraId="6C061941" w14:textId="77777777" w:rsidR="0032490C" w:rsidRPr="00B1578F" w:rsidRDefault="0032490C" w:rsidP="0032490C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4103CDA5" w14:textId="77777777" w:rsidR="0032490C" w:rsidRPr="00B1578F" w:rsidRDefault="0032490C" w:rsidP="0032490C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>
              <w:rPr>
                <w:spacing w:val="-4"/>
                <w:sz w:val="24"/>
              </w:rPr>
              <w:t>a</w:t>
            </w:r>
          </w:p>
        </w:tc>
      </w:tr>
    </w:tbl>
    <w:p w14:paraId="751A17EE" w14:textId="77777777" w:rsidR="004D798A" w:rsidRPr="00B1578F" w:rsidRDefault="004D798A">
      <w:pPr>
        <w:rPr>
          <w:sz w:val="24"/>
        </w:rPr>
        <w:sectPr w:rsidR="004D798A" w:rsidRPr="00B1578F">
          <w:footerReference w:type="default" r:id="rId6"/>
          <w:type w:val="continuous"/>
          <w:pgSz w:w="12240" w:h="15840"/>
          <w:pgMar w:top="1060" w:right="1020" w:bottom="1180" w:left="1020" w:header="0" w:footer="998" w:gutter="0"/>
          <w:pgNumType w:start="1"/>
          <w:cols w:space="720"/>
        </w:sectPr>
      </w:pPr>
    </w:p>
    <w:p w14:paraId="1DC9CC25" w14:textId="77777777" w:rsidR="004D798A" w:rsidRPr="00B1578F" w:rsidRDefault="004D798A">
      <w:pPr>
        <w:rPr>
          <w:sz w:val="24"/>
        </w:rPr>
        <w:sectPr w:rsidR="004D798A" w:rsidRPr="00B1578F">
          <w:type w:val="continuous"/>
          <w:pgSz w:w="12240" w:h="15840"/>
          <w:pgMar w:top="1120" w:right="1020" w:bottom="1180" w:left="1020" w:header="0" w:footer="998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3"/>
        <w:gridCol w:w="2993"/>
        <w:gridCol w:w="2993"/>
      </w:tblGrid>
      <w:tr w:rsidR="004D798A" w:rsidRPr="00B1578F" w14:paraId="6D6AB8F9" w14:textId="77777777">
        <w:trPr>
          <w:trHeight w:val="1380"/>
        </w:trPr>
        <w:tc>
          <w:tcPr>
            <w:tcW w:w="2993" w:type="dxa"/>
          </w:tcPr>
          <w:p w14:paraId="61A95A77" w14:textId="77777777" w:rsidR="004D798A" w:rsidRPr="00B1578F" w:rsidRDefault="00F22F74">
            <w:pPr>
              <w:pStyle w:val="TableParagraph"/>
              <w:spacing w:before="1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lastRenderedPageBreak/>
              <w:t xml:space="preserve">I. SETORES OU </w:t>
            </w:r>
            <w:r w:rsidRPr="00B1578F">
              <w:rPr>
                <w:b/>
                <w:spacing w:val="-2"/>
                <w:sz w:val="24"/>
              </w:rPr>
              <w:t>SUBSETORES</w:t>
            </w:r>
          </w:p>
        </w:tc>
        <w:tc>
          <w:tcPr>
            <w:tcW w:w="2993" w:type="dxa"/>
          </w:tcPr>
          <w:p w14:paraId="39007BD2" w14:textId="77777777" w:rsidR="004D798A" w:rsidRPr="00B1578F" w:rsidRDefault="00F22F74">
            <w:pPr>
              <w:pStyle w:val="TableParagraph"/>
              <w:spacing w:before="1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LIMITAÇÕES AO </w:t>
            </w:r>
            <w:r w:rsidRPr="00B1578F">
              <w:rPr>
                <w:b/>
                <w:spacing w:val="-2"/>
                <w:sz w:val="24"/>
              </w:rPr>
              <w:t>TRATAMENTO NACIONAL</w:t>
            </w:r>
          </w:p>
        </w:tc>
        <w:tc>
          <w:tcPr>
            <w:tcW w:w="2993" w:type="dxa"/>
          </w:tcPr>
          <w:p w14:paraId="629AF30A" w14:textId="37B9E908" w:rsidR="004D798A" w:rsidRPr="00B1578F" w:rsidRDefault="00F22F74">
            <w:pPr>
              <w:pStyle w:val="TableParagraph"/>
              <w:spacing w:line="270" w:lineRule="atLeast"/>
              <w:ind w:right="47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LIMITAÇÕES </w:t>
            </w:r>
            <w:r w:rsidR="00434A00">
              <w:rPr>
                <w:b/>
              </w:rPr>
              <w:t>À</w:t>
            </w:r>
            <w:r w:rsidRPr="00B1578F">
              <w:rPr>
                <w:b/>
                <w:sz w:val="24"/>
              </w:rPr>
              <w:t xml:space="preserve"> GERÊNCIA </w:t>
            </w:r>
            <w:r w:rsidRPr="00B1578F">
              <w:rPr>
                <w:b/>
                <w:spacing w:val="-2"/>
                <w:sz w:val="24"/>
              </w:rPr>
              <w:t xml:space="preserve">SÊNIOR </w:t>
            </w:r>
            <w:r w:rsidR="00D24982">
              <w:rPr>
                <w:b/>
                <w:sz w:val="24"/>
              </w:rPr>
              <w:t>E</w:t>
            </w:r>
            <w:r w:rsidRPr="00B1578F">
              <w:rPr>
                <w:b/>
                <w:sz w:val="24"/>
              </w:rPr>
              <w:t xml:space="preserve"> CONSELHOS DE </w:t>
            </w:r>
            <w:r w:rsidR="001765E0">
              <w:rPr>
                <w:b/>
                <w:spacing w:val="-2"/>
                <w:sz w:val="24"/>
              </w:rPr>
              <w:t>DIRETORES</w:t>
            </w:r>
          </w:p>
        </w:tc>
      </w:tr>
      <w:tr w:rsidR="004D798A" w:rsidRPr="00B1578F" w14:paraId="644B8409" w14:textId="77777777">
        <w:trPr>
          <w:trHeight w:val="275"/>
        </w:trPr>
        <w:tc>
          <w:tcPr>
            <w:tcW w:w="2993" w:type="dxa"/>
          </w:tcPr>
          <w:p w14:paraId="32470957" w14:textId="77777777" w:rsidR="004D798A" w:rsidRPr="00B1578F" w:rsidRDefault="004D79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3" w:type="dxa"/>
          </w:tcPr>
          <w:p w14:paraId="6A3E2332" w14:textId="77777777" w:rsidR="004D798A" w:rsidRPr="00B1578F" w:rsidRDefault="004D798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3" w:type="dxa"/>
          </w:tcPr>
          <w:p w14:paraId="6CD93823" w14:textId="77777777" w:rsidR="004D798A" w:rsidRPr="00B1578F" w:rsidRDefault="004D798A">
            <w:pPr>
              <w:pStyle w:val="TableParagraph"/>
              <w:ind w:left="0"/>
              <w:rPr>
                <w:sz w:val="20"/>
              </w:rPr>
            </w:pPr>
          </w:p>
        </w:tc>
      </w:tr>
      <w:tr w:rsidR="004D798A" w:rsidRPr="00B1578F" w14:paraId="439B60C5" w14:textId="77777777">
        <w:trPr>
          <w:trHeight w:val="1709"/>
        </w:trPr>
        <w:tc>
          <w:tcPr>
            <w:tcW w:w="2993" w:type="dxa"/>
          </w:tcPr>
          <w:p w14:paraId="401527B5" w14:textId="77777777" w:rsidR="004D798A" w:rsidRPr="00B1578F" w:rsidRDefault="00F22F74">
            <w:pPr>
              <w:pStyle w:val="TableParagraph"/>
              <w:ind w:right="110"/>
              <w:rPr>
                <w:sz w:val="24"/>
              </w:rPr>
            </w:pPr>
            <w:r w:rsidRPr="00B1578F">
              <w:rPr>
                <w:sz w:val="24"/>
              </w:rPr>
              <w:t>20. Fabricação de madeira e de produtos de madeira e cortiça, exceto móveis; fabricação de artigos de palha e materiais para cestaria</w:t>
            </w:r>
          </w:p>
        </w:tc>
        <w:tc>
          <w:tcPr>
            <w:tcW w:w="2993" w:type="dxa"/>
          </w:tcPr>
          <w:p w14:paraId="06A12DD0" w14:textId="6E34FB2B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70673CFB" w14:textId="0194A46D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053B6E17" w14:textId="77777777">
        <w:trPr>
          <w:trHeight w:val="935"/>
        </w:trPr>
        <w:tc>
          <w:tcPr>
            <w:tcW w:w="2993" w:type="dxa"/>
          </w:tcPr>
          <w:p w14:paraId="3ADC3B83" w14:textId="77777777" w:rsidR="004D798A" w:rsidRPr="00B1578F" w:rsidRDefault="00F22F74">
            <w:pPr>
              <w:pStyle w:val="TableParagraph"/>
              <w:ind w:right="177"/>
              <w:rPr>
                <w:sz w:val="24"/>
              </w:rPr>
            </w:pPr>
            <w:r w:rsidRPr="00B1578F">
              <w:rPr>
                <w:sz w:val="24"/>
              </w:rPr>
              <w:t>21. Fabricação de papel e produtos de papel</w:t>
            </w:r>
          </w:p>
        </w:tc>
        <w:tc>
          <w:tcPr>
            <w:tcW w:w="2993" w:type="dxa"/>
          </w:tcPr>
          <w:p w14:paraId="2DE3D12E" w14:textId="3E748A31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17DC9B38" w14:textId="17E6542B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426358F0" w14:textId="77777777">
        <w:trPr>
          <w:trHeight w:val="1212"/>
        </w:trPr>
        <w:tc>
          <w:tcPr>
            <w:tcW w:w="2993" w:type="dxa"/>
          </w:tcPr>
          <w:p w14:paraId="53FB2B6A" w14:textId="77777777" w:rsidR="004D798A" w:rsidRPr="00B1578F" w:rsidRDefault="00F22F74">
            <w:pPr>
              <w:pStyle w:val="TableParagraph"/>
              <w:spacing w:before="1"/>
              <w:ind w:right="177"/>
              <w:rPr>
                <w:sz w:val="24"/>
              </w:rPr>
            </w:pPr>
            <w:r w:rsidRPr="001765E0">
              <w:rPr>
                <w:sz w:val="24"/>
              </w:rPr>
              <w:t xml:space="preserve">23. Fabricação de coque, </w:t>
            </w:r>
            <w:r w:rsidRPr="001765E0">
              <w:rPr>
                <w:spacing w:val="-2"/>
                <w:sz w:val="24"/>
              </w:rPr>
              <w:t xml:space="preserve">produtos refinados de petróleo </w:t>
            </w:r>
            <w:r w:rsidRPr="001765E0">
              <w:rPr>
                <w:sz w:val="24"/>
              </w:rPr>
              <w:t>e combustível nuclear</w:t>
            </w:r>
          </w:p>
        </w:tc>
        <w:tc>
          <w:tcPr>
            <w:tcW w:w="2993" w:type="dxa"/>
          </w:tcPr>
          <w:p w14:paraId="65BD7126" w14:textId="6F76013A" w:rsidR="004D798A" w:rsidRPr="00B1578F" w:rsidRDefault="00F22F74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>Nenhum</w:t>
            </w:r>
            <w:r w:rsidR="00631990">
              <w:rPr>
                <w:spacing w:val="-2"/>
                <w:sz w:val="24"/>
              </w:rPr>
              <w:t>a</w:t>
            </w:r>
            <w:r w:rsidRPr="00B1578F">
              <w:rPr>
                <w:spacing w:val="-2"/>
                <w:sz w:val="24"/>
              </w:rPr>
              <w:t>.</w:t>
            </w:r>
          </w:p>
        </w:tc>
        <w:tc>
          <w:tcPr>
            <w:tcW w:w="2993" w:type="dxa"/>
          </w:tcPr>
          <w:p w14:paraId="2FAAB15F" w14:textId="1D1A0F79" w:rsidR="004D798A" w:rsidRPr="00B1578F" w:rsidRDefault="00F22F74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>Nenhum</w:t>
            </w:r>
            <w:r w:rsidR="00631990">
              <w:rPr>
                <w:spacing w:val="-2"/>
                <w:sz w:val="24"/>
              </w:rPr>
              <w:t>a</w:t>
            </w:r>
            <w:r w:rsidRPr="00B1578F">
              <w:rPr>
                <w:spacing w:val="-2"/>
                <w:sz w:val="24"/>
              </w:rPr>
              <w:t>.</w:t>
            </w:r>
          </w:p>
        </w:tc>
      </w:tr>
      <w:tr w:rsidR="004D798A" w:rsidRPr="00B1578F" w14:paraId="3F6270A0" w14:textId="77777777">
        <w:trPr>
          <w:trHeight w:val="1211"/>
        </w:trPr>
        <w:tc>
          <w:tcPr>
            <w:tcW w:w="2993" w:type="dxa"/>
          </w:tcPr>
          <w:p w14:paraId="7857B757" w14:textId="5CAF7474" w:rsidR="004D798A" w:rsidRPr="00B1578F" w:rsidRDefault="00F22F74">
            <w:pPr>
              <w:pStyle w:val="TableParagraph"/>
              <w:ind w:right="477"/>
              <w:rPr>
                <w:sz w:val="24"/>
              </w:rPr>
            </w:pPr>
            <w:r w:rsidRPr="00B1578F">
              <w:rPr>
                <w:sz w:val="24"/>
              </w:rPr>
              <w:t xml:space="preserve">24. Fabricação de </w:t>
            </w:r>
            <w:r w:rsidRPr="00B1578F">
              <w:rPr>
                <w:spacing w:val="-2"/>
                <w:sz w:val="24"/>
              </w:rPr>
              <w:t>químicos e de produtos químicos</w:t>
            </w:r>
          </w:p>
        </w:tc>
        <w:tc>
          <w:tcPr>
            <w:tcW w:w="2993" w:type="dxa"/>
          </w:tcPr>
          <w:p w14:paraId="582181BC" w14:textId="0BD0631C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187AF053" w14:textId="5476EDF5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5105F004" w14:textId="77777777">
        <w:trPr>
          <w:trHeight w:val="935"/>
        </w:trPr>
        <w:tc>
          <w:tcPr>
            <w:tcW w:w="2993" w:type="dxa"/>
          </w:tcPr>
          <w:p w14:paraId="3E87871D" w14:textId="77777777" w:rsidR="004D798A" w:rsidRPr="00B1578F" w:rsidRDefault="00F22F74">
            <w:pPr>
              <w:pStyle w:val="TableParagraph"/>
              <w:ind w:left="129" w:right="177" w:hanging="22"/>
              <w:rPr>
                <w:sz w:val="24"/>
              </w:rPr>
            </w:pPr>
            <w:r w:rsidRPr="00B1578F">
              <w:rPr>
                <w:sz w:val="24"/>
              </w:rPr>
              <w:t>25. Fabricação de produtos de borracha e plástico</w:t>
            </w:r>
          </w:p>
        </w:tc>
        <w:tc>
          <w:tcPr>
            <w:tcW w:w="2993" w:type="dxa"/>
          </w:tcPr>
          <w:p w14:paraId="705726F8" w14:textId="7193A019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5A7EE437" w14:textId="4771E5F4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2E7D4FC1" w14:textId="77777777">
        <w:trPr>
          <w:trHeight w:val="1301"/>
        </w:trPr>
        <w:tc>
          <w:tcPr>
            <w:tcW w:w="2993" w:type="dxa"/>
          </w:tcPr>
          <w:p w14:paraId="6BD5A1B7" w14:textId="77777777" w:rsidR="004D798A" w:rsidRPr="00B1578F" w:rsidRDefault="00F22F74">
            <w:pPr>
              <w:pStyle w:val="TableParagraph"/>
              <w:spacing w:before="90"/>
              <w:ind w:right="481"/>
              <w:rPr>
                <w:sz w:val="24"/>
              </w:rPr>
            </w:pPr>
            <w:r w:rsidRPr="00B1578F">
              <w:rPr>
                <w:sz w:val="24"/>
              </w:rPr>
              <w:t xml:space="preserve">26. Fabricação de outros </w:t>
            </w:r>
            <w:r w:rsidRPr="00B1578F">
              <w:rPr>
                <w:spacing w:val="-2"/>
                <w:sz w:val="24"/>
              </w:rPr>
              <w:t xml:space="preserve">produtos </w:t>
            </w:r>
            <w:r w:rsidRPr="00B1578F">
              <w:rPr>
                <w:sz w:val="24"/>
              </w:rPr>
              <w:t>minerais não metálicos</w:t>
            </w:r>
          </w:p>
        </w:tc>
        <w:tc>
          <w:tcPr>
            <w:tcW w:w="2993" w:type="dxa"/>
          </w:tcPr>
          <w:p w14:paraId="7DA9E8A1" w14:textId="778F99AE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7A4E7221" w14:textId="5B079275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7264F2A6" w14:textId="77777777">
        <w:trPr>
          <w:trHeight w:val="1062"/>
        </w:trPr>
        <w:tc>
          <w:tcPr>
            <w:tcW w:w="2993" w:type="dxa"/>
          </w:tcPr>
          <w:p w14:paraId="18696B05" w14:textId="52136C31" w:rsidR="004D798A" w:rsidRPr="00B1578F" w:rsidRDefault="00F22F74">
            <w:pPr>
              <w:pStyle w:val="TableParagraph"/>
              <w:spacing w:before="91"/>
              <w:ind w:right="477"/>
              <w:rPr>
                <w:sz w:val="24"/>
              </w:rPr>
            </w:pPr>
            <w:r w:rsidRPr="00B1578F">
              <w:rPr>
                <w:sz w:val="24"/>
              </w:rPr>
              <w:t xml:space="preserve">27. Fabricação de </w:t>
            </w:r>
            <w:r w:rsidRPr="00B1578F">
              <w:rPr>
                <w:spacing w:val="-2"/>
                <w:sz w:val="24"/>
              </w:rPr>
              <w:t>metais</w:t>
            </w:r>
            <w:r w:rsidRPr="00B1578F">
              <w:rPr>
                <w:sz w:val="24"/>
              </w:rPr>
              <w:t xml:space="preserve"> </w:t>
            </w:r>
            <w:r w:rsidR="00631990">
              <w:rPr>
                <w:sz w:val="24"/>
              </w:rPr>
              <w:t>comuns</w:t>
            </w:r>
          </w:p>
        </w:tc>
        <w:tc>
          <w:tcPr>
            <w:tcW w:w="2993" w:type="dxa"/>
          </w:tcPr>
          <w:p w14:paraId="1F3B525F" w14:textId="4C8A8239" w:rsidR="004D798A" w:rsidRPr="00B1578F" w:rsidRDefault="00F22F74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41D3B8CA" w14:textId="78B297E0" w:rsidR="004D798A" w:rsidRPr="00B1578F" w:rsidRDefault="00F22F74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6FD98AC2" w14:textId="77777777">
        <w:trPr>
          <w:trHeight w:val="1613"/>
        </w:trPr>
        <w:tc>
          <w:tcPr>
            <w:tcW w:w="2993" w:type="dxa"/>
          </w:tcPr>
          <w:p w14:paraId="25BDBF45" w14:textId="77777777" w:rsidR="004D798A" w:rsidRPr="00B1578F" w:rsidRDefault="00F22F74">
            <w:pPr>
              <w:pStyle w:val="TableParagraph"/>
              <w:spacing w:before="90"/>
              <w:ind w:right="177"/>
              <w:rPr>
                <w:sz w:val="24"/>
              </w:rPr>
            </w:pPr>
            <w:r w:rsidRPr="00B1578F">
              <w:rPr>
                <w:sz w:val="24"/>
              </w:rPr>
              <w:t xml:space="preserve">28. Fabricação de produtos de metal fabricados, exceto máquinas e </w:t>
            </w:r>
            <w:r w:rsidRPr="00B1578F">
              <w:rPr>
                <w:spacing w:val="-2"/>
                <w:sz w:val="24"/>
              </w:rPr>
              <w:t>equipamentos</w:t>
            </w:r>
          </w:p>
        </w:tc>
        <w:tc>
          <w:tcPr>
            <w:tcW w:w="2993" w:type="dxa"/>
          </w:tcPr>
          <w:p w14:paraId="7B5F825E" w14:textId="77777777" w:rsidR="004D798A" w:rsidRPr="00B1578F" w:rsidRDefault="004D798A">
            <w:pPr>
              <w:pStyle w:val="TableParagraph"/>
              <w:spacing w:before="54"/>
              <w:ind w:left="0"/>
              <w:rPr>
                <w:sz w:val="24"/>
              </w:rPr>
            </w:pPr>
          </w:p>
          <w:p w14:paraId="1A195B38" w14:textId="76795E0A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59CD2B9D" w14:textId="77777777" w:rsidR="004D798A" w:rsidRPr="00B1578F" w:rsidRDefault="004D798A">
            <w:pPr>
              <w:pStyle w:val="TableParagraph"/>
              <w:spacing w:before="54"/>
              <w:ind w:left="0"/>
              <w:rPr>
                <w:sz w:val="24"/>
              </w:rPr>
            </w:pPr>
          </w:p>
          <w:p w14:paraId="2F0F0FAF" w14:textId="2919949A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050FB16E" w14:textId="77777777">
        <w:trPr>
          <w:trHeight w:val="1301"/>
        </w:trPr>
        <w:tc>
          <w:tcPr>
            <w:tcW w:w="2993" w:type="dxa"/>
          </w:tcPr>
          <w:p w14:paraId="07AD1AAF" w14:textId="4E2A7CC6" w:rsidR="004D798A" w:rsidRPr="00B1578F" w:rsidRDefault="00F22F74" w:rsidP="00631990">
            <w:pPr>
              <w:pStyle w:val="TableParagraph"/>
              <w:spacing w:before="90"/>
              <w:ind w:right="177"/>
              <w:rPr>
                <w:sz w:val="24"/>
              </w:rPr>
            </w:pPr>
            <w:r w:rsidRPr="00B1578F">
              <w:rPr>
                <w:sz w:val="24"/>
              </w:rPr>
              <w:t xml:space="preserve">29. Fabricação de </w:t>
            </w:r>
            <w:r w:rsidRPr="00B1578F">
              <w:rPr>
                <w:spacing w:val="-2"/>
                <w:sz w:val="24"/>
              </w:rPr>
              <w:t xml:space="preserve">máquinas e equipamentos, </w:t>
            </w:r>
            <w:r w:rsidR="00631990">
              <w:rPr>
                <w:spacing w:val="-2"/>
                <w:sz w:val="24"/>
              </w:rPr>
              <w:t>não classificados em outra parte</w:t>
            </w:r>
          </w:p>
        </w:tc>
        <w:tc>
          <w:tcPr>
            <w:tcW w:w="2993" w:type="dxa"/>
          </w:tcPr>
          <w:p w14:paraId="16E555C3" w14:textId="77777777" w:rsidR="004D798A" w:rsidRPr="00B1578F" w:rsidRDefault="004D798A">
            <w:pPr>
              <w:pStyle w:val="TableParagraph"/>
              <w:spacing w:before="54"/>
              <w:ind w:left="0"/>
              <w:rPr>
                <w:sz w:val="24"/>
              </w:rPr>
            </w:pPr>
          </w:p>
          <w:p w14:paraId="7717D76E" w14:textId="5566B23C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68B07CA3" w14:textId="77777777" w:rsidR="004D798A" w:rsidRPr="00B1578F" w:rsidRDefault="004D798A">
            <w:pPr>
              <w:pStyle w:val="TableParagraph"/>
              <w:spacing w:before="54"/>
              <w:ind w:left="0"/>
              <w:rPr>
                <w:sz w:val="24"/>
              </w:rPr>
            </w:pPr>
          </w:p>
          <w:p w14:paraId="55AA65C9" w14:textId="5FD07CEA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</w:tbl>
    <w:p w14:paraId="46168188" w14:textId="77777777" w:rsidR="004D798A" w:rsidRPr="00B1578F" w:rsidRDefault="004D798A">
      <w:pPr>
        <w:rPr>
          <w:sz w:val="24"/>
        </w:rPr>
        <w:sectPr w:rsidR="004D798A" w:rsidRPr="00B1578F">
          <w:type w:val="continuous"/>
          <w:pgSz w:w="12240" w:h="15840"/>
          <w:pgMar w:top="1120" w:right="1020" w:bottom="1180" w:left="1020" w:header="0" w:footer="998" w:gutter="0"/>
          <w:cols w:space="720"/>
        </w:sectPr>
      </w:pPr>
    </w:p>
    <w:tbl>
      <w:tblPr>
        <w:tblStyle w:val="TableNormal"/>
        <w:tblW w:w="0" w:type="auto"/>
        <w:tblInd w:w="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3"/>
        <w:gridCol w:w="2993"/>
        <w:gridCol w:w="2993"/>
      </w:tblGrid>
      <w:tr w:rsidR="004D798A" w:rsidRPr="00B1578F" w14:paraId="6D7A2B39" w14:textId="77777777">
        <w:trPr>
          <w:trHeight w:val="1380"/>
        </w:trPr>
        <w:tc>
          <w:tcPr>
            <w:tcW w:w="2993" w:type="dxa"/>
          </w:tcPr>
          <w:p w14:paraId="68741D90" w14:textId="77777777" w:rsidR="004D798A" w:rsidRPr="00B1578F" w:rsidRDefault="00F22F74">
            <w:pPr>
              <w:pStyle w:val="TableParagraph"/>
              <w:spacing w:before="1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lastRenderedPageBreak/>
              <w:t xml:space="preserve">I. SETORES OU </w:t>
            </w:r>
            <w:r w:rsidRPr="00B1578F">
              <w:rPr>
                <w:b/>
                <w:spacing w:val="-2"/>
                <w:sz w:val="24"/>
              </w:rPr>
              <w:t>SUBSETORES</w:t>
            </w:r>
          </w:p>
        </w:tc>
        <w:tc>
          <w:tcPr>
            <w:tcW w:w="2993" w:type="dxa"/>
          </w:tcPr>
          <w:p w14:paraId="499F1160" w14:textId="77777777" w:rsidR="004D798A" w:rsidRPr="00B1578F" w:rsidRDefault="00F22F74">
            <w:pPr>
              <w:pStyle w:val="TableParagraph"/>
              <w:spacing w:before="1"/>
              <w:ind w:right="79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LIMITAÇÕES AO </w:t>
            </w:r>
            <w:r w:rsidRPr="00B1578F">
              <w:rPr>
                <w:b/>
                <w:spacing w:val="-2"/>
                <w:sz w:val="24"/>
              </w:rPr>
              <w:t>TRATAMENTO NACIONAL</w:t>
            </w:r>
          </w:p>
        </w:tc>
        <w:tc>
          <w:tcPr>
            <w:tcW w:w="2993" w:type="dxa"/>
          </w:tcPr>
          <w:p w14:paraId="766A7793" w14:textId="0D02448F" w:rsidR="004D798A" w:rsidRPr="00B1578F" w:rsidRDefault="00F22F74">
            <w:pPr>
              <w:pStyle w:val="TableParagraph"/>
              <w:spacing w:line="270" w:lineRule="atLeast"/>
              <w:ind w:right="477"/>
              <w:rPr>
                <w:b/>
                <w:sz w:val="24"/>
              </w:rPr>
            </w:pPr>
            <w:r w:rsidRPr="00B1578F">
              <w:rPr>
                <w:b/>
                <w:sz w:val="24"/>
              </w:rPr>
              <w:t xml:space="preserve">LIMITAÇÕES </w:t>
            </w:r>
            <w:r w:rsidR="00434A00">
              <w:rPr>
                <w:b/>
              </w:rPr>
              <w:t>À</w:t>
            </w:r>
            <w:r w:rsidRPr="00B1578F">
              <w:rPr>
                <w:b/>
                <w:sz w:val="24"/>
              </w:rPr>
              <w:t xml:space="preserve"> GERÊNCIA </w:t>
            </w:r>
            <w:r w:rsidRPr="00B1578F">
              <w:rPr>
                <w:b/>
                <w:spacing w:val="-2"/>
                <w:sz w:val="24"/>
              </w:rPr>
              <w:t xml:space="preserve">SÊNIOR </w:t>
            </w:r>
            <w:r w:rsidR="00D24982">
              <w:rPr>
                <w:b/>
                <w:sz w:val="24"/>
              </w:rPr>
              <w:t xml:space="preserve">E </w:t>
            </w:r>
            <w:r w:rsidRPr="00B1578F">
              <w:rPr>
                <w:b/>
                <w:sz w:val="24"/>
              </w:rPr>
              <w:t xml:space="preserve">CONSELHOS DE </w:t>
            </w:r>
            <w:r w:rsidR="001765E0">
              <w:rPr>
                <w:b/>
                <w:spacing w:val="-2"/>
                <w:sz w:val="24"/>
              </w:rPr>
              <w:t>DIRETORES</w:t>
            </w:r>
          </w:p>
        </w:tc>
      </w:tr>
      <w:tr w:rsidR="004D798A" w:rsidRPr="00B1578F" w14:paraId="385D6236" w14:textId="77777777">
        <w:trPr>
          <w:trHeight w:val="1337"/>
        </w:trPr>
        <w:tc>
          <w:tcPr>
            <w:tcW w:w="2993" w:type="dxa"/>
          </w:tcPr>
          <w:p w14:paraId="02D92E69" w14:textId="77777777" w:rsidR="004D798A" w:rsidRPr="00B1578F" w:rsidRDefault="00F22F74">
            <w:pPr>
              <w:pStyle w:val="TableParagraph"/>
              <w:spacing w:before="90"/>
              <w:ind w:right="376"/>
              <w:jc w:val="both"/>
              <w:rPr>
                <w:sz w:val="24"/>
              </w:rPr>
            </w:pPr>
            <w:r w:rsidRPr="00B1578F">
              <w:rPr>
                <w:sz w:val="24"/>
              </w:rPr>
              <w:t xml:space="preserve">30. Fabricação de </w:t>
            </w:r>
            <w:r w:rsidRPr="00B1578F">
              <w:rPr>
                <w:spacing w:val="-2"/>
                <w:sz w:val="24"/>
              </w:rPr>
              <w:t xml:space="preserve">máquinas </w:t>
            </w:r>
            <w:r w:rsidRPr="00B1578F">
              <w:rPr>
                <w:sz w:val="24"/>
              </w:rPr>
              <w:t xml:space="preserve">de escritório, </w:t>
            </w:r>
            <w:r w:rsidRPr="00B1578F">
              <w:rPr>
                <w:spacing w:val="-2"/>
                <w:sz w:val="24"/>
              </w:rPr>
              <w:t>de contabilidade e de computação</w:t>
            </w:r>
          </w:p>
        </w:tc>
        <w:tc>
          <w:tcPr>
            <w:tcW w:w="2993" w:type="dxa"/>
          </w:tcPr>
          <w:p w14:paraId="60D619A1" w14:textId="5C550408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10A22B22" w14:textId="44889DBE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64D8D215" w14:textId="77777777">
        <w:trPr>
          <w:trHeight w:val="1337"/>
        </w:trPr>
        <w:tc>
          <w:tcPr>
            <w:tcW w:w="2993" w:type="dxa"/>
          </w:tcPr>
          <w:p w14:paraId="718D878F" w14:textId="2B0CC8C4" w:rsidR="004D798A" w:rsidRPr="00B1578F" w:rsidRDefault="00F22F74">
            <w:pPr>
              <w:pStyle w:val="TableParagraph"/>
              <w:spacing w:before="90"/>
              <w:ind w:right="143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 xml:space="preserve">31. Fabricação de </w:t>
            </w:r>
            <w:r w:rsidRPr="00B1578F">
              <w:rPr>
                <w:sz w:val="24"/>
              </w:rPr>
              <w:t xml:space="preserve">máquinas e aparelhos </w:t>
            </w:r>
            <w:r w:rsidRPr="00B1578F">
              <w:rPr>
                <w:spacing w:val="-2"/>
                <w:sz w:val="24"/>
              </w:rPr>
              <w:t xml:space="preserve">elétricos, </w:t>
            </w:r>
            <w:r w:rsidR="001765E0">
              <w:rPr>
                <w:spacing w:val="-2"/>
                <w:sz w:val="24"/>
              </w:rPr>
              <w:t>não classificados em outra parte</w:t>
            </w:r>
          </w:p>
        </w:tc>
        <w:tc>
          <w:tcPr>
            <w:tcW w:w="2993" w:type="dxa"/>
          </w:tcPr>
          <w:p w14:paraId="5D965FE6" w14:textId="48185F02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6CE9EA92" w14:textId="6A01B986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28517EF7" w14:textId="77777777">
        <w:trPr>
          <w:trHeight w:val="1613"/>
        </w:trPr>
        <w:tc>
          <w:tcPr>
            <w:tcW w:w="2993" w:type="dxa"/>
          </w:tcPr>
          <w:p w14:paraId="6D0050F5" w14:textId="77777777" w:rsidR="004D798A" w:rsidRPr="00B1578F" w:rsidRDefault="00F22F74">
            <w:pPr>
              <w:pStyle w:val="TableParagraph"/>
              <w:spacing w:before="90"/>
              <w:ind w:right="346"/>
              <w:rPr>
                <w:sz w:val="24"/>
              </w:rPr>
            </w:pPr>
            <w:r w:rsidRPr="00B1578F">
              <w:rPr>
                <w:sz w:val="24"/>
              </w:rPr>
              <w:t xml:space="preserve">32. Fabricação de </w:t>
            </w:r>
            <w:r w:rsidRPr="00B1578F">
              <w:rPr>
                <w:spacing w:val="-2"/>
                <w:sz w:val="24"/>
              </w:rPr>
              <w:t xml:space="preserve">equipamentos </w:t>
            </w:r>
            <w:r w:rsidRPr="00B1578F">
              <w:rPr>
                <w:sz w:val="24"/>
              </w:rPr>
              <w:t xml:space="preserve">e aparelhos de rádio, televisão e </w:t>
            </w:r>
            <w:r w:rsidRPr="00B1578F">
              <w:rPr>
                <w:spacing w:val="-2"/>
                <w:sz w:val="24"/>
              </w:rPr>
              <w:t>comunicação</w:t>
            </w:r>
          </w:p>
        </w:tc>
        <w:tc>
          <w:tcPr>
            <w:tcW w:w="2993" w:type="dxa"/>
          </w:tcPr>
          <w:p w14:paraId="402EC555" w14:textId="5F3735CD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5D55314F" w14:textId="6417D76E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388E4E60" w14:textId="77777777">
        <w:trPr>
          <w:trHeight w:val="1614"/>
        </w:trPr>
        <w:tc>
          <w:tcPr>
            <w:tcW w:w="2993" w:type="dxa"/>
          </w:tcPr>
          <w:p w14:paraId="59808659" w14:textId="247EBE21" w:rsidR="004D798A" w:rsidRPr="00B1578F" w:rsidRDefault="00F22F74">
            <w:pPr>
              <w:pStyle w:val="TableParagraph"/>
              <w:spacing w:before="91"/>
              <w:ind w:right="177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 xml:space="preserve">33. Fabricação de </w:t>
            </w:r>
            <w:r w:rsidRPr="00B1578F">
              <w:rPr>
                <w:sz w:val="24"/>
              </w:rPr>
              <w:t xml:space="preserve">instrumentos </w:t>
            </w:r>
            <w:r w:rsidRPr="00B1578F">
              <w:rPr>
                <w:spacing w:val="-2"/>
                <w:sz w:val="24"/>
              </w:rPr>
              <w:t xml:space="preserve">médicos, </w:t>
            </w:r>
            <w:r w:rsidRPr="00B1578F">
              <w:rPr>
                <w:sz w:val="24"/>
              </w:rPr>
              <w:t>de precisão e ópticos, relógios e</w:t>
            </w:r>
            <w:r w:rsidR="001765E0">
              <w:rPr>
                <w:sz w:val="24"/>
              </w:rPr>
              <w:t xml:space="preserve"> relógios</w:t>
            </w:r>
            <w:r w:rsidRPr="00B1578F">
              <w:rPr>
                <w:sz w:val="24"/>
              </w:rPr>
              <w:t xml:space="preserve"> </w:t>
            </w:r>
            <w:r w:rsidRPr="00B1578F">
              <w:rPr>
                <w:spacing w:val="-2"/>
                <w:sz w:val="24"/>
              </w:rPr>
              <w:t>de pulso</w:t>
            </w:r>
          </w:p>
        </w:tc>
        <w:tc>
          <w:tcPr>
            <w:tcW w:w="2993" w:type="dxa"/>
          </w:tcPr>
          <w:p w14:paraId="32AEDC26" w14:textId="01B08EA0" w:rsidR="004D798A" w:rsidRPr="00B1578F" w:rsidRDefault="00F22F74">
            <w:pPr>
              <w:pStyle w:val="TableParagraph"/>
              <w:spacing w:before="10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79407325" w14:textId="6D5C46AC" w:rsidR="004D798A" w:rsidRPr="00B1578F" w:rsidRDefault="00F22F74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3BAED6C7" w14:textId="77777777">
        <w:trPr>
          <w:trHeight w:val="1337"/>
        </w:trPr>
        <w:tc>
          <w:tcPr>
            <w:tcW w:w="2993" w:type="dxa"/>
          </w:tcPr>
          <w:p w14:paraId="46617D22" w14:textId="2D50B0EF" w:rsidR="004D798A" w:rsidRPr="00B1578F" w:rsidRDefault="00F22F74">
            <w:pPr>
              <w:pStyle w:val="TableParagraph"/>
              <w:spacing w:before="90"/>
              <w:ind w:right="177"/>
              <w:rPr>
                <w:sz w:val="24"/>
              </w:rPr>
            </w:pPr>
            <w:r w:rsidRPr="00B1578F">
              <w:rPr>
                <w:sz w:val="24"/>
              </w:rPr>
              <w:t xml:space="preserve">34. Fabricação de </w:t>
            </w:r>
            <w:r w:rsidRPr="00B1578F">
              <w:rPr>
                <w:spacing w:val="-2"/>
                <w:sz w:val="24"/>
              </w:rPr>
              <w:t xml:space="preserve">veículos </w:t>
            </w:r>
            <w:r w:rsidRPr="00B1578F">
              <w:rPr>
                <w:sz w:val="24"/>
              </w:rPr>
              <w:t>automotores</w:t>
            </w:r>
            <w:r w:rsidRPr="00B1578F">
              <w:rPr>
                <w:spacing w:val="-2"/>
                <w:sz w:val="24"/>
              </w:rPr>
              <w:t>, reboques e semi</w:t>
            </w:r>
            <w:r w:rsidR="001765E0">
              <w:rPr>
                <w:spacing w:val="-2"/>
                <w:sz w:val="24"/>
              </w:rPr>
              <w:t>r</w:t>
            </w:r>
            <w:r w:rsidRPr="00B1578F">
              <w:rPr>
                <w:spacing w:val="-2"/>
                <w:sz w:val="24"/>
              </w:rPr>
              <w:t>reboques</w:t>
            </w:r>
          </w:p>
        </w:tc>
        <w:tc>
          <w:tcPr>
            <w:tcW w:w="2993" w:type="dxa"/>
          </w:tcPr>
          <w:p w14:paraId="250A6D66" w14:textId="08101752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1C13B90D" w14:textId="6C5B5F4E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75152590" w14:textId="77777777">
        <w:trPr>
          <w:trHeight w:val="1061"/>
        </w:trPr>
        <w:tc>
          <w:tcPr>
            <w:tcW w:w="2993" w:type="dxa"/>
          </w:tcPr>
          <w:p w14:paraId="3D726CD4" w14:textId="77777777" w:rsidR="004D798A" w:rsidRPr="00B1578F" w:rsidRDefault="00F22F74">
            <w:pPr>
              <w:pStyle w:val="TableParagraph"/>
              <w:spacing w:before="90"/>
              <w:ind w:right="477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 xml:space="preserve">35. Fabricação de outros </w:t>
            </w:r>
            <w:r w:rsidRPr="00B1578F">
              <w:rPr>
                <w:sz w:val="24"/>
              </w:rPr>
              <w:t>equipamentos de transporte</w:t>
            </w:r>
          </w:p>
        </w:tc>
        <w:tc>
          <w:tcPr>
            <w:tcW w:w="2993" w:type="dxa"/>
          </w:tcPr>
          <w:p w14:paraId="69C5E75E" w14:textId="08642E39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6849DFA2" w14:textId="064DEFFE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328E1B52" w14:textId="77777777">
        <w:trPr>
          <w:trHeight w:val="1061"/>
        </w:trPr>
        <w:tc>
          <w:tcPr>
            <w:tcW w:w="2993" w:type="dxa"/>
          </w:tcPr>
          <w:p w14:paraId="474EEBBD" w14:textId="0BA09C77" w:rsidR="004D798A" w:rsidRPr="00B1578F" w:rsidRDefault="00F22F74">
            <w:pPr>
              <w:pStyle w:val="TableParagraph"/>
              <w:spacing w:before="90"/>
              <w:rPr>
                <w:sz w:val="24"/>
              </w:rPr>
            </w:pPr>
            <w:r w:rsidRPr="00B1578F">
              <w:rPr>
                <w:spacing w:val="-2"/>
                <w:sz w:val="24"/>
              </w:rPr>
              <w:t xml:space="preserve">36. Fabricação de móveis; </w:t>
            </w:r>
            <w:r w:rsidRPr="00B1578F">
              <w:rPr>
                <w:sz w:val="24"/>
              </w:rPr>
              <w:t xml:space="preserve">manufatura, </w:t>
            </w:r>
            <w:r w:rsidR="001765E0">
              <w:rPr>
                <w:sz w:val="24"/>
              </w:rPr>
              <w:t>não classificados em outra parte</w:t>
            </w:r>
          </w:p>
        </w:tc>
        <w:tc>
          <w:tcPr>
            <w:tcW w:w="2993" w:type="dxa"/>
          </w:tcPr>
          <w:p w14:paraId="39B69730" w14:textId="76FC87FC" w:rsidR="004D798A" w:rsidRPr="00B1578F" w:rsidRDefault="00F22F74">
            <w:pPr>
              <w:pStyle w:val="TableParagraph"/>
              <w:spacing w:before="99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2CD2EB00" w14:textId="50F9CEE6" w:rsidR="004D798A" w:rsidRPr="00B1578F" w:rsidRDefault="00F22F74">
            <w:pPr>
              <w:pStyle w:val="TableParagraph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  <w:tr w:rsidR="004D798A" w:rsidRPr="00B1578F" w14:paraId="1A23BFD8" w14:textId="77777777">
        <w:trPr>
          <w:trHeight w:val="786"/>
        </w:trPr>
        <w:tc>
          <w:tcPr>
            <w:tcW w:w="2993" w:type="dxa"/>
          </w:tcPr>
          <w:p w14:paraId="10BAD4BC" w14:textId="77777777" w:rsidR="004D798A" w:rsidRPr="00B1578F" w:rsidRDefault="00F22F74">
            <w:pPr>
              <w:pStyle w:val="TableParagraph"/>
              <w:spacing w:before="91"/>
              <w:rPr>
                <w:sz w:val="24"/>
              </w:rPr>
            </w:pPr>
            <w:r w:rsidRPr="00B1578F">
              <w:rPr>
                <w:sz w:val="24"/>
              </w:rPr>
              <w:t xml:space="preserve">37. </w:t>
            </w:r>
            <w:r w:rsidRPr="00B1578F">
              <w:rPr>
                <w:spacing w:val="-2"/>
                <w:sz w:val="24"/>
              </w:rPr>
              <w:t>Reciclagem</w:t>
            </w:r>
          </w:p>
        </w:tc>
        <w:tc>
          <w:tcPr>
            <w:tcW w:w="2993" w:type="dxa"/>
          </w:tcPr>
          <w:p w14:paraId="6A7FEFC2" w14:textId="1A832D3E" w:rsidR="004D798A" w:rsidRPr="00B1578F" w:rsidRDefault="00F22F74">
            <w:pPr>
              <w:pStyle w:val="TableParagraph"/>
              <w:spacing w:before="10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  <w:tc>
          <w:tcPr>
            <w:tcW w:w="2993" w:type="dxa"/>
          </w:tcPr>
          <w:p w14:paraId="491DDFE9" w14:textId="356B5547" w:rsidR="004D798A" w:rsidRPr="00B1578F" w:rsidRDefault="00F22F74">
            <w:pPr>
              <w:pStyle w:val="TableParagraph"/>
              <w:spacing w:before="1"/>
              <w:rPr>
                <w:sz w:val="24"/>
              </w:rPr>
            </w:pPr>
            <w:r w:rsidRPr="00B1578F">
              <w:rPr>
                <w:spacing w:val="-4"/>
                <w:sz w:val="24"/>
              </w:rPr>
              <w:t>Nenhum</w:t>
            </w:r>
            <w:r w:rsidR="00631990">
              <w:rPr>
                <w:spacing w:val="-4"/>
                <w:sz w:val="24"/>
              </w:rPr>
              <w:t>a</w:t>
            </w:r>
          </w:p>
        </w:tc>
      </w:tr>
    </w:tbl>
    <w:p w14:paraId="68837EE8" w14:textId="77777777" w:rsidR="00F22F74" w:rsidRDefault="00F22F74"/>
    <w:sectPr w:rsidR="00F22F74">
      <w:type w:val="continuous"/>
      <w:pgSz w:w="12240" w:h="15840"/>
      <w:pgMar w:top="1120" w:right="1020" w:bottom="1180" w:left="102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228F4" w14:textId="77777777" w:rsidR="00600C97" w:rsidRPr="00B1578F" w:rsidRDefault="00600C97">
      <w:r w:rsidRPr="00B1578F">
        <w:separator/>
      </w:r>
    </w:p>
  </w:endnote>
  <w:endnote w:type="continuationSeparator" w:id="0">
    <w:p w14:paraId="15892771" w14:textId="77777777" w:rsidR="00600C97" w:rsidRPr="00B1578F" w:rsidRDefault="00600C97">
      <w:r w:rsidRPr="00B1578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D35E9" w14:textId="77777777" w:rsidR="004D798A" w:rsidRPr="00B1578F" w:rsidRDefault="00F22F74">
    <w:pPr>
      <w:pStyle w:val="Corpodetexto"/>
      <w:spacing w:line="14" w:lineRule="auto"/>
      <w:rPr>
        <w:sz w:val="20"/>
      </w:rPr>
    </w:pPr>
    <w:r w:rsidRPr="00B1578F">
      <w:rPr>
        <w:noProof/>
        <w:lang w:eastAsia="pt-BR"/>
      </w:rPr>
      <mc:AlternateContent>
        <mc:Choice Requires="wps">
          <w:drawing>
            <wp:anchor distT="0" distB="0" distL="0" distR="0" simplePos="0" relativeHeight="487392768" behindDoc="1" locked="0" layoutInCell="1" allowOverlap="1" wp14:anchorId="39414CE1" wp14:editId="192F2EC7">
              <wp:simplePos x="0" y="0"/>
              <wp:positionH relativeFrom="page">
                <wp:posOffset>3812285</wp:posOffset>
              </wp:positionH>
              <wp:positionV relativeFrom="page">
                <wp:posOffset>9285033</wp:posOffset>
              </wp:positionV>
              <wp:extent cx="16002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22565E" w14:textId="77777777" w:rsidR="004D798A" w:rsidRPr="00B1578F" w:rsidRDefault="00F22F74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 w:rsidRPr="00B1578F"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 w:rsidRPr="00B1578F"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 w:rsidRPr="00B1578F"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32490C">
                            <w:rPr>
                              <w:rFonts w:ascii="Calibri"/>
                              <w:noProof/>
                              <w:spacing w:val="-10"/>
                            </w:rPr>
                            <w:t>3</w:t>
                          </w:r>
                          <w:r w:rsidRPr="00B1578F"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14CE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1.1pt;width:12.6pt;height:13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" filled="f" stroked="f">
              <v:path arrowok="t"/>
              <v:textbox inset="0,0,0,0">
                <w:txbxContent>
                  <w:p w14:paraId="4222565E" w14:textId="77777777" w:rsidR="004D798A" w:rsidRPr="00B1578F" w:rsidRDefault="00F22F74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 w:rsidRPr="00B1578F">
                      <w:rPr>
                        <w:rFonts w:ascii="Calibri"/>
                        <w:spacing w:val="-10"/>
                      </w:rPr>
                      <w:fldChar w:fldCharType="begin"/>
                    </w:r>
                    <w:r w:rsidRPr="00B1578F"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 w:rsidRPr="00B1578F"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32490C">
                      <w:rPr>
                        <w:rFonts w:ascii="Calibri"/>
                        <w:noProof/>
                        <w:spacing w:val="-10"/>
                      </w:rPr>
                      <w:t>3</w:t>
                    </w:r>
                    <w:r w:rsidRPr="00B1578F"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BE3C3" w14:textId="77777777" w:rsidR="00600C97" w:rsidRPr="00B1578F" w:rsidRDefault="00600C97">
      <w:r w:rsidRPr="00B1578F">
        <w:separator/>
      </w:r>
    </w:p>
  </w:footnote>
  <w:footnote w:type="continuationSeparator" w:id="0">
    <w:p w14:paraId="447C8BD3" w14:textId="77777777" w:rsidR="00600C97" w:rsidRPr="00B1578F" w:rsidRDefault="00600C97">
      <w:r w:rsidRPr="00B1578F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8A"/>
    <w:rsid w:val="001765E0"/>
    <w:rsid w:val="0026170D"/>
    <w:rsid w:val="0032490C"/>
    <w:rsid w:val="003461E4"/>
    <w:rsid w:val="00434A00"/>
    <w:rsid w:val="004D798A"/>
    <w:rsid w:val="00600C97"/>
    <w:rsid w:val="00631990"/>
    <w:rsid w:val="007C1104"/>
    <w:rsid w:val="00B1578F"/>
    <w:rsid w:val="00D24982"/>
    <w:rsid w:val="00EA2AA2"/>
    <w:rsid w:val="00F2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0585"/>
  <w15:docId w15:val="{6089D7FB-BD1E-4DC9-B69A-87AA0088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paragraph" w:styleId="Ttulo1">
    <w:name w:val="heading 1"/>
    <w:basedOn w:val="Normal"/>
    <w:uiPriority w:val="9"/>
    <w:qFormat/>
    <w:pPr>
      <w:ind w:right="1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319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1990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Annex I - Investment - Paraguay</vt:lpstr>
    </vt:vector>
  </TitlesOfParts>
  <Company/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I - Investment - Paraguay</dc:title>
  <dc:creator>valenrinaa</dc:creator>
  <cp:keywords>, docId:CD4A455F4BD880CE91E27F4E256C77C4</cp:keywords>
  <cp:lastModifiedBy>CGNCE/MRE</cp:lastModifiedBy>
  <cp:revision>3</cp:revision>
  <cp:lastPrinted>2024-08-19T19:46:00Z</cp:lastPrinted>
  <dcterms:created xsi:type="dcterms:W3CDTF">2024-08-19T19:01:00Z</dcterms:created>
  <dcterms:modified xsi:type="dcterms:W3CDTF">2024-08-19T19:46:00Z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2024-02-29T00:00:00Z</vt:filetime>
  </property>
  <property fmtid="{D5CDD505-2E9C-101B-9397-08002B2CF9AE}" pid="5" name="Producer">
    <vt:lpwstr>Acrobat Distiller 22.0 (Windows)</vt:lpwstr>
  </property>
</Properties>
</file>